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4607C3" w14:textId="28373625" w:rsidR="002B4A4D" w:rsidRDefault="00000000" w:rsidP="00750258">
      <w:pPr>
        <w:spacing w:after="137"/>
        <w:ind w:left="708" w:right="40" w:hanging="708"/>
        <w:jc w:val="center"/>
      </w:pPr>
      <w:r>
        <w:rPr>
          <w:rFonts w:ascii="Arial" w:eastAsia="Arial" w:hAnsi="Arial" w:cs="Arial"/>
          <w:b/>
          <w:sz w:val="24"/>
        </w:rPr>
        <w:t xml:space="preserve">EVIDENCIAS INFORME MENSUAL EJECUCIÓN CONTRACTUAL </w:t>
      </w:r>
    </w:p>
    <w:p w14:paraId="5CA489AC" w14:textId="4B10C4BD" w:rsidR="002B4A4D" w:rsidRDefault="00000000">
      <w:pPr>
        <w:spacing w:after="137"/>
        <w:ind w:left="10" w:right="24" w:hanging="10"/>
        <w:jc w:val="center"/>
      </w:pPr>
      <w:r>
        <w:rPr>
          <w:rFonts w:ascii="Arial" w:eastAsia="Arial" w:hAnsi="Arial" w:cs="Arial"/>
          <w:b/>
          <w:sz w:val="24"/>
        </w:rPr>
        <w:t xml:space="preserve">ANEXO 1 – EVIDENCIAS  </w:t>
      </w:r>
    </w:p>
    <w:p w14:paraId="2F42706A" w14:textId="5FF6A224" w:rsidR="002B4A4D" w:rsidRDefault="00000000">
      <w:pPr>
        <w:spacing w:after="137"/>
      </w:pPr>
      <w:r>
        <w:rPr>
          <w:rFonts w:ascii="Arial" w:eastAsia="Arial" w:hAnsi="Arial" w:cs="Arial"/>
          <w:b/>
          <w:sz w:val="24"/>
        </w:rPr>
        <w:t xml:space="preserve"> </w:t>
      </w:r>
    </w:p>
    <w:p w14:paraId="22DF5FB0" w14:textId="3CC5ECA2" w:rsidR="002B4A4D" w:rsidRDefault="00000000">
      <w:pPr>
        <w:spacing w:after="3" w:line="255" w:lineRule="auto"/>
        <w:ind w:left="-5" w:hanging="10"/>
      </w:pPr>
      <w:r>
        <w:rPr>
          <w:rFonts w:ascii="Arial" w:eastAsia="Arial" w:hAnsi="Arial" w:cs="Arial"/>
          <w:b/>
          <w:sz w:val="24"/>
        </w:rPr>
        <w:t xml:space="preserve">Contratista: </w:t>
      </w:r>
      <w:r>
        <w:rPr>
          <w:rFonts w:ascii="Arial" w:eastAsia="Arial" w:hAnsi="Arial" w:cs="Arial"/>
          <w:sz w:val="24"/>
        </w:rPr>
        <w:t xml:space="preserve">Karen Lorena Mora Ramirez  </w:t>
      </w:r>
    </w:p>
    <w:p w14:paraId="6E6699DC" w14:textId="4E668EBE" w:rsidR="002B4A4D" w:rsidRDefault="00000000">
      <w:pPr>
        <w:spacing w:after="1"/>
        <w:ind w:left="-5" w:hanging="10"/>
      </w:pPr>
      <w:r>
        <w:rPr>
          <w:rFonts w:ascii="Arial" w:eastAsia="Arial" w:hAnsi="Arial" w:cs="Arial"/>
          <w:b/>
          <w:sz w:val="24"/>
        </w:rPr>
        <w:t xml:space="preserve">Número de contrato:  </w:t>
      </w:r>
      <w:r w:rsidR="00E37509" w:rsidRPr="00E37509">
        <w:rPr>
          <w:rFonts w:ascii="Arial" w:eastAsia="Arial" w:hAnsi="Arial" w:cs="Arial"/>
          <w:b/>
          <w:sz w:val="24"/>
        </w:rPr>
        <w:t>CO1.PCCNTR.9018202</w:t>
      </w:r>
    </w:p>
    <w:p w14:paraId="71296C3A" w14:textId="67773D94" w:rsidR="002B4A4D" w:rsidRDefault="00000000">
      <w:pPr>
        <w:spacing w:after="3" w:line="255" w:lineRule="auto"/>
        <w:ind w:left="-5" w:hanging="10"/>
      </w:pPr>
      <w:r>
        <w:rPr>
          <w:rFonts w:ascii="Arial" w:eastAsia="Arial" w:hAnsi="Arial" w:cs="Arial"/>
          <w:b/>
          <w:sz w:val="24"/>
        </w:rPr>
        <w:t xml:space="preserve">Periodo: </w:t>
      </w:r>
      <w:r w:rsidR="00FD149A">
        <w:rPr>
          <w:rFonts w:ascii="Arial" w:eastAsia="Arial" w:hAnsi="Arial" w:cs="Arial"/>
          <w:sz w:val="24"/>
        </w:rPr>
        <w:t>mayo</w:t>
      </w:r>
      <w:r w:rsidR="00DB5BC8">
        <w:rPr>
          <w:rFonts w:ascii="Arial" w:eastAsia="Arial" w:hAnsi="Arial" w:cs="Arial"/>
          <w:sz w:val="24"/>
        </w:rPr>
        <w:t xml:space="preserve"> </w:t>
      </w:r>
      <w:r>
        <w:rPr>
          <w:rFonts w:ascii="Arial" w:eastAsia="Arial" w:hAnsi="Arial" w:cs="Arial"/>
          <w:sz w:val="24"/>
        </w:rPr>
        <w:t>de 202</w:t>
      </w:r>
      <w:r w:rsidR="00E37509">
        <w:rPr>
          <w:rFonts w:ascii="Arial" w:eastAsia="Arial" w:hAnsi="Arial" w:cs="Arial"/>
          <w:sz w:val="24"/>
        </w:rPr>
        <w:t>6</w:t>
      </w:r>
      <w:r>
        <w:rPr>
          <w:rFonts w:ascii="Arial" w:eastAsia="Arial" w:hAnsi="Arial" w:cs="Arial"/>
          <w:b/>
          <w:sz w:val="24"/>
        </w:rPr>
        <w:t xml:space="preserve"> </w:t>
      </w:r>
    </w:p>
    <w:p w14:paraId="5D29EF12" w14:textId="4B982255" w:rsidR="002B4A4D" w:rsidRDefault="00000000">
      <w:pPr>
        <w:spacing w:after="1"/>
        <w:ind w:left="-5" w:hanging="10"/>
      </w:pPr>
      <w:r>
        <w:rPr>
          <w:rFonts w:ascii="Arial" w:eastAsia="Arial" w:hAnsi="Arial" w:cs="Arial"/>
          <w:b/>
          <w:sz w:val="24"/>
        </w:rPr>
        <w:t xml:space="preserve">Supervisor de contrato: Héctor Fabio Carmona Cobo </w:t>
      </w:r>
      <w:r>
        <w:rPr>
          <w:b/>
          <w:sz w:val="23"/>
        </w:rPr>
        <w:t xml:space="preserve"> </w:t>
      </w:r>
    </w:p>
    <w:p w14:paraId="2CC56513" w14:textId="6A1D2B1A" w:rsidR="002B4A4D" w:rsidRDefault="00000000">
      <w:pPr>
        <w:spacing w:after="138"/>
      </w:pPr>
      <w:r>
        <w:rPr>
          <w:rFonts w:ascii="Arial" w:eastAsia="Arial" w:hAnsi="Arial" w:cs="Arial"/>
          <w:sz w:val="24"/>
        </w:rPr>
        <w:t xml:space="preserve"> </w:t>
      </w:r>
    </w:p>
    <w:p w14:paraId="2BC35415" w14:textId="59306B71" w:rsidR="002B4A4D" w:rsidRDefault="00000000">
      <w:pPr>
        <w:spacing w:after="3" w:line="255" w:lineRule="auto"/>
        <w:ind w:left="-5" w:hanging="10"/>
      </w:pPr>
      <w:r>
        <w:rPr>
          <w:rFonts w:ascii="Arial" w:eastAsia="Arial" w:hAnsi="Arial" w:cs="Arial"/>
          <w:sz w:val="24"/>
        </w:rPr>
        <w:t>A continuación, se evidencian las actividades desarrolladas durante en el mes de</w:t>
      </w:r>
      <w:r w:rsidR="00E45AD5">
        <w:rPr>
          <w:rFonts w:ascii="Arial" w:eastAsia="Arial" w:hAnsi="Arial" w:cs="Arial"/>
          <w:sz w:val="24"/>
        </w:rPr>
        <w:t xml:space="preserve"> </w:t>
      </w:r>
      <w:r w:rsidR="00FD149A">
        <w:rPr>
          <w:rFonts w:ascii="Arial" w:eastAsia="Arial" w:hAnsi="Arial" w:cs="Arial"/>
          <w:sz w:val="24"/>
        </w:rPr>
        <w:t>mayo</w:t>
      </w:r>
      <w:r>
        <w:rPr>
          <w:rFonts w:ascii="Arial" w:eastAsia="Arial" w:hAnsi="Arial" w:cs="Arial"/>
          <w:sz w:val="24"/>
        </w:rPr>
        <w:t xml:space="preserve"> de 202</w:t>
      </w:r>
      <w:r w:rsidR="00E37509">
        <w:rPr>
          <w:rFonts w:ascii="Arial" w:eastAsia="Arial" w:hAnsi="Arial" w:cs="Arial"/>
          <w:sz w:val="24"/>
        </w:rPr>
        <w:t>6</w:t>
      </w:r>
      <w:r>
        <w:rPr>
          <w:rFonts w:ascii="Arial" w:eastAsia="Arial" w:hAnsi="Arial" w:cs="Arial"/>
          <w:sz w:val="24"/>
        </w:rPr>
        <w:t xml:space="preserve">: </w:t>
      </w:r>
    </w:p>
    <w:p w14:paraId="7F7D7CB9" w14:textId="3BE1B6F1" w:rsidR="002B4A4D" w:rsidRDefault="00000000">
      <w:pPr>
        <w:spacing w:after="0"/>
      </w:pPr>
      <w:r>
        <w:rPr>
          <w:rFonts w:ascii="Arial" w:eastAsia="Arial" w:hAnsi="Arial" w:cs="Arial"/>
          <w:sz w:val="24"/>
        </w:rPr>
        <w:t xml:space="preserve"> </w:t>
      </w:r>
    </w:p>
    <w:p w14:paraId="0C26AFE9" w14:textId="5A6ECFCB" w:rsidR="002B4A4D" w:rsidRPr="00D43B3F" w:rsidRDefault="00000000">
      <w:pPr>
        <w:spacing w:after="3" w:line="255" w:lineRule="auto"/>
        <w:ind w:left="-15" w:right="-3"/>
        <w:jc w:val="both"/>
      </w:pPr>
      <w:r>
        <w:rPr>
          <w:rFonts w:ascii="Arial" w:eastAsia="Arial" w:hAnsi="Arial" w:cs="Arial"/>
          <w:b/>
          <w:sz w:val="24"/>
        </w:rPr>
        <w:t xml:space="preserve">OBLIGACIONES CONTRACTUALES Y EVIDENCIAS: </w:t>
      </w:r>
      <w:r w:rsidRPr="00D43B3F">
        <w:rPr>
          <w:rFonts w:ascii="Arial" w:eastAsia="Arial" w:hAnsi="Arial" w:cs="Arial"/>
          <w:b/>
        </w:rPr>
        <w:t>(</w:t>
      </w:r>
      <w:r w:rsidRPr="00D43B3F">
        <w:rPr>
          <w:rFonts w:ascii="Arial" w:eastAsia="Arial" w:hAnsi="Arial" w:cs="Arial"/>
        </w:rPr>
        <w:t>Por favor relacionar todas las obligaciones contractuales</w:t>
      </w:r>
      <w:r w:rsidRPr="00D43B3F">
        <w:rPr>
          <w:rFonts w:ascii="Arial" w:eastAsia="Arial" w:hAnsi="Arial" w:cs="Arial"/>
          <w:b/>
        </w:rPr>
        <w:t xml:space="preserve">, </w:t>
      </w:r>
      <w:r w:rsidRPr="00D43B3F">
        <w:rPr>
          <w:rFonts w:ascii="Arial" w:eastAsia="Arial" w:hAnsi="Arial" w:cs="Arial"/>
        </w:rPr>
        <w:t>anexar los soportes que apliquen para cada una de estas, ejemplo: fotos, pantallazos, actas, entre otros).</w:t>
      </w:r>
      <w:r w:rsidRPr="00D43B3F">
        <w:rPr>
          <w:rFonts w:ascii="Arial" w:eastAsia="Arial" w:hAnsi="Arial" w:cs="Arial"/>
          <w:b/>
        </w:rPr>
        <w:t xml:space="preserve"> </w:t>
      </w:r>
    </w:p>
    <w:p w14:paraId="433723EF" w14:textId="11126896" w:rsidR="002B4A4D" w:rsidRPr="00D43B3F" w:rsidRDefault="00000000">
      <w:pPr>
        <w:spacing w:after="45"/>
      </w:pPr>
      <w:r>
        <w:rPr>
          <w:rFonts w:ascii="Arial" w:eastAsia="Arial" w:hAnsi="Arial" w:cs="Arial"/>
          <w:sz w:val="24"/>
        </w:rPr>
        <w:t xml:space="preserve"> </w:t>
      </w:r>
    </w:p>
    <w:p w14:paraId="78833FAA" w14:textId="781F790B" w:rsidR="00DF0F0D" w:rsidRDefault="00000000" w:rsidP="00404AC3">
      <w:pPr>
        <w:numPr>
          <w:ilvl w:val="0"/>
          <w:numId w:val="1"/>
        </w:numPr>
        <w:spacing w:after="3" w:line="255" w:lineRule="auto"/>
        <w:ind w:hanging="361"/>
      </w:pPr>
      <w:r w:rsidRPr="00D43B3F">
        <w:rPr>
          <w:rFonts w:ascii="Arial" w:eastAsia="Arial" w:hAnsi="Arial" w:cs="Arial"/>
        </w:rPr>
        <w:t xml:space="preserve">Presentar para aprobación por parte del supervisor del contrato, un plan de trabajo que incluya cronograma y entregables  </w:t>
      </w:r>
    </w:p>
    <w:p w14:paraId="77968DE9" w14:textId="64135C04" w:rsidR="00404AC3" w:rsidRDefault="00FD149A" w:rsidP="00404AC3">
      <w:pPr>
        <w:spacing w:after="3" w:line="255" w:lineRule="auto"/>
      </w:pPr>
      <w:r>
        <w:rPr>
          <w:noProof/>
        </w:rPr>
        <w:drawing>
          <wp:anchor distT="0" distB="0" distL="114300" distR="114300" simplePos="0" relativeHeight="251868160" behindDoc="1" locked="0" layoutInCell="1" allowOverlap="1" wp14:anchorId="46B08DD2" wp14:editId="3A7457AD">
            <wp:simplePos x="0" y="0"/>
            <wp:positionH relativeFrom="column">
              <wp:posOffset>332106</wp:posOffset>
            </wp:positionH>
            <wp:positionV relativeFrom="paragraph">
              <wp:posOffset>17145</wp:posOffset>
            </wp:positionV>
            <wp:extent cx="4800408" cy="2093570"/>
            <wp:effectExtent l="0" t="0" r="635" b="254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" t="32228" r="22944" b="8132"/>
                    <a:stretch/>
                  </pic:blipFill>
                  <pic:spPr bwMode="auto">
                    <a:xfrm>
                      <a:off x="0" y="0"/>
                      <a:ext cx="4809965" cy="2097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6B9637" w14:textId="32E87925" w:rsidR="001A4D5D" w:rsidRDefault="001A4D5D" w:rsidP="001A4D5D">
      <w:pPr>
        <w:spacing w:after="0"/>
      </w:pPr>
    </w:p>
    <w:p w14:paraId="3F9F4D60" w14:textId="5694A56E" w:rsidR="002B4A4D" w:rsidRDefault="002B4A4D" w:rsidP="00E00201">
      <w:pPr>
        <w:spacing w:after="29"/>
      </w:pPr>
    </w:p>
    <w:p w14:paraId="0093A4B0" w14:textId="56686591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16FD89B7" w14:textId="77777777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62321E8B" w14:textId="77777777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716D1BA1" w14:textId="77777777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36A4BD06" w14:textId="6ACE9D89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00E70A98" w14:textId="77777777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787CAF82" w14:textId="0F57C60E" w:rsidR="00FD149A" w:rsidRDefault="00A14AF6" w:rsidP="00E00201">
      <w:pPr>
        <w:spacing w:after="29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884544" behindDoc="1" locked="0" layoutInCell="1" allowOverlap="1" wp14:anchorId="4DB8C28F" wp14:editId="356FD1A6">
            <wp:simplePos x="0" y="0"/>
            <wp:positionH relativeFrom="margin">
              <wp:posOffset>1198880</wp:posOffset>
            </wp:positionH>
            <wp:positionV relativeFrom="paragraph">
              <wp:posOffset>30652720</wp:posOffset>
            </wp:positionV>
            <wp:extent cx="2844165" cy="2133600"/>
            <wp:effectExtent l="0" t="0" r="0" b="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E01F53" w14:textId="77777777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28298C7E" w14:textId="68BC53CB" w:rsidR="00FD149A" w:rsidRDefault="00FD149A" w:rsidP="00E00201">
      <w:pPr>
        <w:spacing w:after="29"/>
        <w:rPr>
          <w:rFonts w:ascii="Arial" w:hAnsi="Arial" w:cs="Arial"/>
          <w:sz w:val="20"/>
          <w:szCs w:val="20"/>
        </w:rPr>
      </w:pPr>
    </w:p>
    <w:p w14:paraId="3E1C51D4" w14:textId="447B2ED9" w:rsidR="00EC3047" w:rsidRPr="00EC3047" w:rsidRDefault="00EC3047" w:rsidP="00E00201">
      <w:pPr>
        <w:spacing w:after="29"/>
        <w:rPr>
          <w:rFonts w:ascii="Arial" w:hAnsi="Arial" w:cs="Arial"/>
          <w:sz w:val="20"/>
          <w:szCs w:val="20"/>
        </w:rPr>
      </w:pPr>
      <w:r w:rsidRPr="00EC3047">
        <w:rPr>
          <w:rFonts w:ascii="Arial" w:hAnsi="Arial" w:cs="Arial"/>
          <w:sz w:val="20"/>
          <w:szCs w:val="20"/>
        </w:rPr>
        <w:t xml:space="preserve">Programación mensual de actividades a desarrollar desde el plan de bienestar al aprendiz 2026. </w:t>
      </w:r>
    </w:p>
    <w:p w14:paraId="43CB1EBF" w14:textId="7AE25A7D" w:rsidR="00E00201" w:rsidRPr="00EC3047" w:rsidRDefault="00E00201" w:rsidP="00E00201">
      <w:pPr>
        <w:spacing w:after="29"/>
        <w:rPr>
          <w:rFonts w:ascii="Arial" w:hAnsi="Arial" w:cs="Arial"/>
          <w:sz w:val="20"/>
          <w:szCs w:val="20"/>
        </w:rPr>
      </w:pPr>
    </w:p>
    <w:p w14:paraId="4CE51D05" w14:textId="5B02BE9E" w:rsidR="00353C8A" w:rsidRPr="00EC3047" w:rsidRDefault="00000000" w:rsidP="00113954">
      <w:pPr>
        <w:numPr>
          <w:ilvl w:val="0"/>
          <w:numId w:val="1"/>
        </w:numPr>
        <w:spacing w:after="3" w:line="255" w:lineRule="auto"/>
        <w:ind w:hanging="361"/>
        <w:jc w:val="both"/>
        <w:rPr>
          <w:sz w:val="20"/>
          <w:szCs w:val="20"/>
        </w:rPr>
      </w:pPr>
      <w:r w:rsidRPr="00E00201">
        <w:rPr>
          <w:rFonts w:ascii="Arial" w:eastAsia="Arial" w:hAnsi="Arial" w:cs="Arial"/>
          <w:sz w:val="20"/>
          <w:szCs w:val="20"/>
        </w:rPr>
        <w:t>Apoyar la Identificación de estrategias orientadas a la retención de los aprendices dentro del alcance del objeto contractual, articulando con el equipo que adelanta acciones del plan de bienestar y grupos internos del Centro de formación, el desarrollo de mecanismos que mejoren la retención de aprendices.</w:t>
      </w:r>
    </w:p>
    <w:p w14:paraId="7592D71C" w14:textId="41D2F1C1" w:rsidR="00DB57AD" w:rsidRDefault="00DB57AD" w:rsidP="00DB57AD">
      <w:pPr>
        <w:pStyle w:val="NormalWeb"/>
      </w:pPr>
    </w:p>
    <w:p w14:paraId="18BE8618" w14:textId="77777777" w:rsidR="0060682E" w:rsidRDefault="0060682E" w:rsidP="00DB57AD">
      <w:pPr>
        <w:pStyle w:val="NormalWeb"/>
      </w:pPr>
    </w:p>
    <w:p w14:paraId="6BC1A25A" w14:textId="1357AB70" w:rsidR="0060682E" w:rsidRDefault="0060682E" w:rsidP="00DB57AD">
      <w:pPr>
        <w:pStyle w:val="NormalWeb"/>
      </w:pPr>
      <w:r>
        <w:rPr>
          <w:noProof/>
        </w:rPr>
        <w:lastRenderedPageBreak/>
        <w:drawing>
          <wp:anchor distT="0" distB="0" distL="114300" distR="114300" simplePos="0" relativeHeight="251871232" behindDoc="1" locked="0" layoutInCell="1" allowOverlap="1" wp14:anchorId="3B07D2B8" wp14:editId="4D7F906B">
            <wp:simplePos x="0" y="0"/>
            <wp:positionH relativeFrom="margin">
              <wp:posOffset>2585720</wp:posOffset>
            </wp:positionH>
            <wp:positionV relativeFrom="paragraph">
              <wp:posOffset>160655</wp:posOffset>
            </wp:positionV>
            <wp:extent cx="2867025" cy="1334770"/>
            <wp:effectExtent l="0" t="0" r="952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7FEDD7" w14:textId="77777777" w:rsidR="0060682E" w:rsidRDefault="0060682E" w:rsidP="00DB57AD">
      <w:pPr>
        <w:pStyle w:val="NormalWeb"/>
      </w:pPr>
    </w:p>
    <w:p w14:paraId="362BC37F" w14:textId="482D6691" w:rsidR="0060682E" w:rsidRDefault="0060682E" w:rsidP="0060682E">
      <w:pPr>
        <w:pStyle w:val="NormalWeb"/>
      </w:pPr>
    </w:p>
    <w:p w14:paraId="1EA30C57" w14:textId="54916323" w:rsidR="00FD149A" w:rsidRDefault="0060682E" w:rsidP="0060682E">
      <w:pPr>
        <w:pStyle w:val="NormalWeb"/>
      </w:pPr>
      <w:r>
        <w:rPr>
          <w:noProof/>
        </w:rPr>
        <w:drawing>
          <wp:anchor distT="0" distB="0" distL="114300" distR="114300" simplePos="0" relativeHeight="251869184" behindDoc="1" locked="0" layoutInCell="1" allowOverlap="1" wp14:anchorId="178FA3A4" wp14:editId="45A3EFBC">
            <wp:simplePos x="0" y="0"/>
            <wp:positionH relativeFrom="margin">
              <wp:posOffset>-456565</wp:posOffset>
            </wp:positionH>
            <wp:positionV relativeFrom="paragraph">
              <wp:posOffset>-895985</wp:posOffset>
            </wp:positionV>
            <wp:extent cx="2971471" cy="1325733"/>
            <wp:effectExtent l="0" t="0" r="635" b="825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471" cy="1325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78E64A" w14:textId="53CA9AD7" w:rsidR="00A922D5" w:rsidRDefault="00DB5BC8" w:rsidP="00FD149A">
      <w:pPr>
        <w:pStyle w:val="NormalWeb"/>
        <w:tabs>
          <w:tab w:val="left" w:pos="5955"/>
        </w:tabs>
      </w:pPr>
      <w:r>
        <w:tab/>
      </w:r>
    </w:p>
    <w:p w14:paraId="26A4F92A" w14:textId="13BDC162" w:rsidR="00A922D5" w:rsidRPr="00A922D5" w:rsidRDefault="00EC3047" w:rsidP="00DE118F">
      <w:pPr>
        <w:spacing w:after="319" w:line="255" w:lineRule="auto"/>
        <w:rPr>
          <w:sz w:val="20"/>
          <w:szCs w:val="20"/>
          <w:shd w:val="clear" w:color="auto" w:fill="FFFFFF"/>
        </w:rPr>
      </w:pPr>
      <w:r>
        <w:rPr>
          <w:sz w:val="20"/>
          <w:szCs w:val="20"/>
        </w:rPr>
        <w:t xml:space="preserve">Reuniones con el equipo de bienestar al aprendiz referente </w:t>
      </w:r>
      <w:r w:rsidR="00A922D5">
        <w:rPr>
          <w:sz w:val="20"/>
          <w:szCs w:val="20"/>
        </w:rPr>
        <w:t xml:space="preserve">a la articulación y desarrollo del plan de acción. </w:t>
      </w:r>
      <w:r>
        <w:rPr>
          <w:sz w:val="20"/>
          <w:szCs w:val="20"/>
          <w:shd w:val="clear" w:color="auto" w:fill="FFFFFF"/>
        </w:rPr>
        <w:t xml:space="preserve"> </w:t>
      </w:r>
    </w:p>
    <w:p w14:paraId="29CB9128" w14:textId="68EE20C5" w:rsidR="002B4A4D" w:rsidRPr="00DE118F" w:rsidRDefault="00000000">
      <w:pPr>
        <w:numPr>
          <w:ilvl w:val="0"/>
          <w:numId w:val="1"/>
        </w:numPr>
        <w:spacing w:after="3" w:line="255" w:lineRule="auto"/>
        <w:ind w:hanging="361"/>
        <w:rPr>
          <w:sz w:val="20"/>
          <w:szCs w:val="20"/>
        </w:rPr>
      </w:pPr>
      <w:r w:rsidRPr="00DE118F">
        <w:rPr>
          <w:rFonts w:ascii="Arial" w:eastAsia="Arial" w:hAnsi="Arial" w:cs="Arial"/>
          <w:sz w:val="20"/>
          <w:szCs w:val="20"/>
        </w:rPr>
        <w:t xml:space="preserve">Apoyar el desarrollo de las actividades del objeto contractual en las diferentes modalidades de formación, (presencial, virtual y/o a distancia) que aplique para el Centro de Formación. </w:t>
      </w:r>
    </w:p>
    <w:p w14:paraId="7C7DE5B2" w14:textId="616BC000" w:rsidR="00DB57AD" w:rsidRDefault="005A5765" w:rsidP="00640568">
      <w:pPr>
        <w:spacing w:after="107"/>
        <w:rPr>
          <w:noProof/>
        </w:rPr>
      </w:pPr>
      <w:r>
        <w:rPr>
          <w:noProof/>
        </w:rPr>
        <w:drawing>
          <wp:anchor distT="0" distB="0" distL="114300" distR="114300" simplePos="0" relativeHeight="251875328" behindDoc="1" locked="0" layoutInCell="1" allowOverlap="1" wp14:anchorId="3B8E1524" wp14:editId="51994DD0">
            <wp:simplePos x="0" y="0"/>
            <wp:positionH relativeFrom="column">
              <wp:posOffset>2941955</wp:posOffset>
            </wp:positionH>
            <wp:positionV relativeFrom="paragraph">
              <wp:posOffset>83185</wp:posOffset>
            </wp:positionV>
            <wp:extent cx="2997835" cy="1389380"/>
            <wp:effectExtent l="0" t="0" r="0" b="127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2256" behindDoc="1" locked="0" layoutInCell="1" allowOverlap="1" wp14:anchorId="437715B1" wp14:editId="5413A211">
            <wp:simplePos x="0" y="0"/>
            <wp:positionH relativeFrom="margin">
              <wp:posOffset>-315595</wp:posOffset>
            </wp:positionH>
            <wp:positionV relativeFrom="paragraph">
              <wp:posOffset>159385</wp:posOffset>
            </wp:positionV>
            <wp:extent cx="3067050" cy="1313180"/>
            <wp:effectExtent l="0" t="0" r="0" b="127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0568">
        <w:rPr>
          <w:noProof/>
        </w:rPr>
        <mc:AlternateContent>
          <mc:Choice Requires="wps">
            <w:drawing>
              <wp:inline distT="0" distB="0" distL="0" distR="0" wp14:anchorId="6E4FD2DA" wp14:editId="76078AB6">
                <wp:extent cx="304800" cy="304800"/>
                <wp:effectExtent l="0" t="0" r="0" b="0"/>
                <wp:docPr id="10" name="Rectángulo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8636CF" id="Rectángulo 10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4A87EE1C" w14:textId="0FEF9712" w:rsidR="00E45C0F" w:rsidRDefault="00E45C0F" w:rsidP="00E45C0F">
      <w:pPr>
        <w:pStyle w:val="NormalWeb"/>
      </w:pPr>
    </w:p>
    <w:p w14:paraId="6364B215" w14:textId="1FB96D43" w:rsidR="00416CA1" w:rsidRDefault="00E45C0F" w:rsidP="00E45C0F">
      <w:pPr>
        <w:pStyle w:val="NormalWeb"/>
        <w:tabs>
          <w:tab w:val="left" w:pos="6345"/>
        </w:tabs>
      </w:pPr>
      <w:r>
        <w:tab/>
      </w:r>
    </w:p>
    <w:p w14:paraId="54CDCFCE" w14:textId="0C5A50A0" w:rsidR="0043543B" w:rsidRDefault="0043543B" w:rsidP="0043543B">
      <w:pPr>
        <w:pStyle w:val="NormalWeb"/>
      </w:pPr>
    </w:p>
    <w:p w14:paraId="19209A8E" w14:textId="066B4242" w:rsidR="00D96AAB" w:rsidRDefault="00C50CE1" w:rsidP="00C56281">
      <w:pPr>
        <w:spacing w:after="107"/>
        <w:rPr>
          <w:noProof/>
        </w:rPr>
      </w:pPr>
      <w:r>
        <w:rPr>
          <w:noProof/>
        </w:rPr>
        <w:drawing>
          <wp:anchor distT="0" distB="0" distL="114300" distR="114300" simplePos="0" relativeHeight="251883520" behindDoc="1" locked="0" layoutInCell="1" allowOverlap="1" wp14:anchorId="28D75B58" wp14:editId="4A313823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2733675" cy="1764030"/>
            <wp:effectExtent l="0" t="0" r="9525" b="7620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6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A5765">
        <w:rPr>
          <w:noProof/>
        </w:rPr>
        <w:drawing>
          <wp:anchor distT="0" distB="0" distL="114300" distR="114300" simplePos="0" relativeHeight="251876352" behindDoc="1" locked="0" layoutInCell="1" allowOverlap="1" wp14:anchorId="383A25EE" wp14:editId="42AE8918">
            <wp:simplePos x="0" y="0"/>
            <wp:positionH relativeFrom="column">
              <wp:posOffset>-448945</wp:posOffset>
            </wp:positionH>
            <wp:positionV relativeFrom="paragraph">
              <wp:posOffset>118745</wp:posOffset>
            </wp:positionV>
            <wp:extent cx="3143250" cy="1752468"/>
            <wp:effectExtent l="0" t="0" r="0" b="63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81" t="17771" b="5723"/>
                    <a:stretch/>
                  </pic:blipFill>
                  <pic:spPr bwMode="auto">
                    <a:xfrm>
                      <a:off x="0" y="0"/>
                      <a:ext cx="3147097" cy="1754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18C7351" w14:textId="17467E62" w:rsidR="002B4A4D" w:rsidRDefault="002B4A4D" w:rsidP="00C56281">
      <w:pPr>
        <w:spacing w:after="107"/>
      </w:pPr>
    </w:p>
    <w:p w14:paraId="21630418" w14:textId="3B7A177E" w:rsidR="002B4A4D" w:rsidRDefault="00113954" w:rsidP="006C501B">
      <w:pPr>
        <w:spacing w:after="255"/>
      </w:pPr>
      <w:r>
        <w:rPr>
          <w:noProof/>
        </w:rPr>
        <mc:AlternateContent>
          <mc:Choice Requires="wps">
            <w:drawing>
              <wp:inline distT="0" distB="0" distL="0" distR="0" wp14:anchorId="573F032E" wp14:editId="5C33B2E5">
                <wp:extent cx="304800" cy="304800"/>
                <wp:effectExtent l="0" t="0" r="0" b="0"/>
                <wp:docPr id="25" name="Rectángulo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B8C353" id="Rectángulo 2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t xml:space="preserve"> </w:t>
      </w:r>
      <w:r w:rsidR="00862229">
        <w:tab/>
      </w:r>
    </w:p>
    <w:p w14:paraId="53CA8C44" w14:textId="7C7A7010" w:rsidR="006C501B" w:rsidRDefault="00C50CE1" w:rsidP="00C50CE1">
      <w:pPr>
        <w:tabs>
          <w:tab w:val="left" w:pos="5790"/>
        </w:tabs>
        <w:spacing w:after="255"/>
      </w:pPr>
      <w:r>
        <w:tab/>
      </w:r>
    </w:p>
    <w:p w14:paraId="5F620EAA" w14:textId="36637B71" w:rsidR="004312FF" w:rsidRDefault="004312FF" w:rsidP="004312FF">
      <w:pPr>
        <w:spacing w:line="240" w:lineRule="auto"/>
        <w:rPr>
          <w:rFonts w:asciiTheme="majorHAnsi" w:hAnsiTheme="majorHAnsi" w:cstheme="majorHAnsi"/>
          <w:color w:val="000000" w:themeColor="text1"/>
        </w:rPr>
      </w:pPr>
      <w:bookmarkStart w:id="0" w:name="_Hlk190700625"/>
    </w:p>
    <w:p w14:paraId="538B57CB" w14:textId="77777777" w:rsidR="00C50CE1" w:rsidRDefault="00C50CE1" w:rsidP="004312FF">
      <w:pPr>
        <w:spacing w:line="240" w:lineRule="auto"/>
        <w:rPr>
          <w:rFonts w:asciiTheme="majorHAnsi" w:hAnsiTheme="majorHAnsi" w:cstheme="majorHAnsi"/>
          <w:color w:val="000000" w:themeColor="text1"/>
        </w:rPr>
      </w:pPr>
    </w:p>
    <w:p w14:paraId="0609546D" w14:textId="77777777" w:rsidR="00C50CE1" w:rsidRDefault="00C50CE1" w:rsidP="004312FF">
      <w:pPr>
        <w:spacing w:line="240" w:lineRule="auto"/>
        <w:rPr>
          <w:rFonts w:asciiTheme="majorHAnsi" w:hAnsiTheme="majorHAnsi" w:cstheme="majorHAnsi"/>
          <w:color w:val="000000" w:themeColor="text1"/>
        </w:rPr>
      </w:pPr>
    </w:p>
    <w:p w14:paraId="6788ECA4" w14:textId="6A290BE4" w:rsidR="004312FF" w:rsidRDefault="004312FF" w:rsidP="004312FF">
      <w:pPr>
        <w:spacing w:line="240" w:lineRule="auto"/>
        <w:rPr>
          <w:rFonts w:asciiTheme="majorHAnsi" w:hAnsiTheme="majorHAnsi" w:cstheme="majorHAnsi"/>
          <w:color w:val="000000" w:themeColor="text1"/>
        </w:rPr>
      </w:pPr>
    </w:p>
    <w:p w14:paraId="5794F0F8" w14:textId="745B6568" w:rsidR="00313ACF" w:rsidRPr="005A5765" w:rsidRDefault="005A5765" w:rsidP="005A5765">
      <w:pPr>
        <w:spacing w:line="240" w:lineRule="auto"/>
        <w:rPr>
          <w:rFonts w:asciiTheme="majorHAnsi" w:hAnsiTheme="majorHAnsi" w:cstheme="majorHAnsi"/>
          <w:color w:val="000000" w:themeColor="text1"/>
        </w:rPr>
      </w:pPr>
      <w:r>
        <w:rPr>
          <w:rFonts w:asciiTheme="majorHAnsi" w:hAnsiTheme="majorHAnsi" w:cstheme="majorHAnsi"/>
          <w:color w:val="000000" w:themeColor="text1"/>
        </w:rPr>
        <w:t>P</w:t>
      </w:r>
      <w:r>
        <w:rPr>
          <w:rFonts w:asciiTheme="majorHAnsi" w:hAnsiTheme="majorHAnsi" w:cstheme="majorHAnsi"/>
          <w:color w:val="000000" w:themeColor="text1"/>
        </w:rPr>
        <w:t>articipación en reuniones del centro de formación</w:t>
      </w:r>
      <w:r w:rsidR="00C50CE1">
        <w:rPr>
          <w:rFonts w:asciiTheme="majorHAnsi" w:hAnsiTheme="majorHAnsi" w:cstheme="majorHAnsi"/>
          <w:color w:val="000000" w:themeColor="text1"/>
        </w:rPr>
        <w:t xml:space="preserve"> (Matriz </w:t>
      </w:r>
      <w:proofErr w:type="spellStart"/>
      <w:r w:rsidR="00C50CE1">
        <w:rPr>
          <w:rFonts w:asciiTheme="majorHAnsi" w:hAnsiTheme="majorHAnsi" w:cstheme="majorHAnsi"/>
          <w:color w:val="000000" w:themeColor="text1"/>
        </w:rPr>
        <w:t>Dofa</w:t>
      </w:r>
      <w:proofErr w:type="spellEnd"/>
      <w:r>
        <w:rPr>
          <w:rFonts w:asciiTheme="majorHAnsi" w:hAnsiTheme="majorHAnsi" w:cstheme="majorHAnsi"/>
          <w:color w:val="000000" w:themeColor="text1"/>
        </w:rPr>
        <w:t>,</w:t>
      </w:r>
      <w:r w:rsidR="00C50CE1">
        <w:rPr>
          <w:rFonts w:asciiTheme="majorHAnsi" w:hAnsiTheme="majorHAnsi" w:cstheme="majorHAnsi"/>
          <w:color w:val="000000" w:themeColor="text1"/>
        </w:rPr>
        <w:t xml:space="preserve"> previos y presentación de visita de pares) </w:t>
      </w:r>
      <w:r>
        <w:rPr>
          <w:rFonts w:asciiTheme="majorHAnsi" w:hAnsiTheme="majorHAnsi" w:cstheme="majorHAnsi"/>
          <w:color w:val="000000" w:themeColor="text1"/>
        </w:rPr>
        <w:t>en reuniones para apertura de centro de convivencia y proyección y publicación de II convocatoria de monitorias, al igual que recepción de documentos.</w:t>
      </w:r>
    </w:p>
    <w:p w14:paraId="637E715D" w14:textId="77777777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39EFCA2B" w14:textId="77777777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0A73907D" w14:textId="77777777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5463FF32" w14:textId="275AFC99" w:rsidR="005A5765" w:rsidRDefault="00D3287D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4.</w:t>
      </w:r>
      <w:r w:rsidRPr="00D3287D">
        <w:rPr>
          <w:rFonts w:ascii="Arial" w:eastAsia="Times New Roman" w:hAnsi="Arial" w:cs="Arial"/>
        </w:rPr>
        <w:t>Brindar atención y orientación a los aprendices que lo requieran, en cuanto al desarrollo de los programas de bienestar al aprendiz</w:t>
      </w:r>
      <w:bookmarkEnd w:id="0"/>
      <w:r w:rsidR="00C86FD1">
        <w:rPr>
          <w:rFonts w:ascii="Arial" w:eastAsia="Times New Roman" w:hAnsi="Arial" w:cs="Arial"/>
        </w:rPr>
        <w:t xml:space="preserve">. </w:t>
      </w:r>
    </w:p>
    <w:p w14:paraId="61FAE7D2" w14:textId="582719B4" w:rsidR="009F0061" w:rsidRDefault="009F0061" w:rsidP="009F0061">
      <w:pPr>
        <w:pStyle w:val="NormalWeb"/>
      </w:pPr>
      <w:r>
        <w:rPr>
          <w:noProof/>
        </w:rPr>
        <w:drawing>
          <wp:anchor distT="0" distB="0" distL="114300" distR="114300" simplePos="0" relativeHeight="251878400" behindDoc="1" locked="0" layoutInCell="1" allowOverlap="1" wp14:anchorId="52ECD02B" wp14:editId="5CCA034A">
            <wp:simplePos x="0" y="0"/>
            <wp:positionH relativeFrom="margin">
              <wp:posOffset>1827530</wp:posOffset>
            </wp:positionH>
            <wp:positionV relativeFrom="paragraph">
              <wp:posOffset>14605</wp:posOffset>
            </wp:positionV>
            <wp:extent cx="4032885" cy="1628775"/>
            <wp:effectExtent l="0" t="0" r="5715" b="952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88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7376" behindDoc="1" locked="0" layoutInCell="1" allowOverlap="1" wp14:anchorId="0CAEDB46" wp14:editId="50CB7B33">
            <wp:simplePos x="0" y="0"/>
            <wp:positionH relativeFrom="page">
              <wp:posOffset>542925</wp:posOffset>
            </wp:positionH>
            <wp:positionV relativeFrom="paragraph">
              <wp:posOffset>14604</wp:posOffset>
            </wp:positionV>
            <wp:extent cx="2276257" cy="3267075"/>
            <wp:effectExtent l="0" t="0" r="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674" cy="326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1EB305" w14:textId="730FE688" w:rsidR="009F0061" w:rsidRDefault="009F0061" w:rsidP="009F0061">
      <w:pPr>
        <w:pStyle w:val="NormalWeb"/>
      </w:pPr>
    </w:p>
    <w:p w14:paraId="4EE51469" w14:textId="39140657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335007D2" w14:textId="3626CC73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22F9B376" w14:textId="572EB674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18CC80A0" w14:textId="75161784" w:rsidR="005A5765" w:rsidRDefault="009F0061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  <w:r w:rsidRPr="0060682E">
        <w:rPr>
          <w:rFonts w:ascii="Times New Roman" w:eastAsia="Times New Roman" w:hAnsi="Times New Roman" w:cs="Times New Roman"/>
          <w:color w:val="auto"/>
          <w:sz w:val="24"/>
          <w:szCs w:val="24"/>
        </w:rPr>
        <w:drawing>
          <wp:anchor distT="0" distB="0" distL="114300" distR="114300" simplePos="0" relativeHeight="251874304" behindDoc="1" locked="0" layoutInCell="1" allowOverlap="1" wp14:anchorId="71D4298E" wp14:editId="5C7CEB0D">
            <wp:simplePos x="0" y="0"/>
            <wp:positionH relativeFrom="column">
              <wp:posOffset>1884679</wp:posOffset>
            </wp:positionH>
            <wp:positionV relativeFrom="paragraph">
              <wp:posOffset>20320</wp:posOffset>
            </wp:positionV>
            <wp:extent cx="3952875" cy="1438221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617" cy="144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9FC53A" w14:textId="59FDB503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167B95AA" w14:textId="538BA3E9" w:rsidR="005A5765" w:rsidRDefault="005A5765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2B7FB8AB" w14:textId="30CE2AD1" w:rsidR="004C6CFC" w:rsidRPr="004C6CFC" w:rsidRDefault="004C6CFC" w:rsidP="004C6CFC">
      <w:pPr>
        <w:tabs>
          <w:tab w:val="left" w:pos="2386"/>
        </w:tabs>
        <w:spacing w:after="270"/>
        <w:rPr>
          <w:rFonts w:ascii="Arial" w:eastAsia="Times New Roman" w:hAnsi="Arial" w:cs="Arial"/>
        </w:rPr>
      </w:pPr>
    </w:p>
    <w:p w14:paraId="68B22ABD" w14:textId="3778E227" w:rsidR="00947E0E" w:rsidRPr="00C14BAC" w:rsidRDefault="00947E0E" w:rsidP="00C14BAC">
      <w:pPr>
        <w:spacing w:after="2"/>
      </w:pPr>
    </w:p>
    <w:p w14:paraId="31742264" w14:textId="3388CA6F" w:rsidR="00C86FD1" w:rsidRDefault="009F0061" w:rsidP="00AC7861">
      <w:pPr>
        <w:spacing w:after="53" w:line="255" w:lineRule="auto"/>
        <w:rPr>
          <w:rFonts w:ascii="Arial" w:eastAsia="Arial" w:hAnsi="Arial" w:cs="Arial"/>
          <w:sz w:val="24"/>
        </w:rPr>
      </w:pPr>
      <w:r>
        <w:rPr>
          <w:noProof/>
        </w:rPr>
        <w:drawing>
          <wp:anchor distT="0" distB="0" distL="114300" distR="114300" simplePos="0" relativeHeight="251879424" behindDoc="1" locked="0" layoutInCell="1" allowOverlap="1" wp14:anchorId="6BFB55EA" wp14:editId="17CCFCB9">
            <wp:simplePos x="0" y="0"/>
            <wp:positionH relativeFrom="column">
              <wp:posOffset>675005</wp:posOffset>
            </wp:positionH>
            <wp:positionV relativeFrom="paragraph">
              <wp:posOffset>103505</wp:posOffset>
            </wp:positionV>
            <wp:extent cx="4390390" cy="1647646"/>
            <wp:effectExtent l="0" t="0" r="0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0390" cy="16476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5C6AD17" w14:textId="7C8F58A7" w:rsidR="00C86FD1" w:rsidRDefault="00C86FD1" w:rsidP="00AC7861">
      <w:pPr>
        <w:spacing w:after="53" w:line="255" w:lineRule="auto"/>
        <w:rPr>
          <w:rFonts w:ascii="Arial" w:eastAsia="Arial" w:hAnsi="Arial" w:cs="Arial"/>
          <w:sz w:val="24"/>
        </w:rPr>
      </w:pPr>
    </w:p>
    <w:p w14:paraId="1FFCCC1B" w14:textId="4015EC0C" w:rsidR="00D51B31" w:rsidRDefault="00D51B31" w:rsidP="00AC7861">
      <w:pPr>
        <w:spacing w:after="53" w:line="255" w:lineRule="auto"/>
        <w:rPr>
          <w:rFonts w:asciiTheme="minorHAnsi" w:eastAsia="Arial" w:hAnsiTheme="minorHAnsi" w:cstheme="minorHAnsi"/>
          <w:sz w:val="24"/>
        </w:rPr>
      </w:pPr>
    </w:p>
    <w:p w14:paraId="0507F630" w14:textId="29E39D5D" w:rsidR="00D51B31" w:rsidRDefault="00D51B31" w:rsidP="00AC7861">
      <w:pPr>
        <w:spacing w:after="53" w:line="255" w:lineRule="auto"/>
        <w:rPr>
          <w:rFonts w:asciiTheme="minorHAnsi" w:eastAsia="Arial" w:hAnsiTheme="minorHAnsi" w:cstheme="minorHAnsi"/>
          <w:sz w:val="24"/>
        </w:rPr>
      </w:pPr>
    </w:p>
    <w:p w14:paraId="41EF2A63" w14:textId="6F11C197" w:rsidR="00D51B31" w:rsidRDefault="00D51B31" w:rsidP="00AC7861">
      <w:pPr>
        <w:spacing w:after="53" w:line="255" w:lineRule="auto"/>
        <w:rPr>
          <w:rFonts w:asciiTheme="minorHAnsi" w:eastAsia="Arial" w:hAnsiTheme="minorHAnsi" w:cstheme="minorHAnsi"/>
          <w:sz w:val="24"/>
        </w:rPr>
      </w:pPr>
    </w:p>
    <w:p w14:paraId="3F2624AD" w14:textId="173CC0E8" w:rsidR="00D51B31" w:rsidRPr="003C60AC" w:rsidRDefault="00D51B31" w:rsidP="00AC7861">
      <w:pPr>
        <w:spacing w:after="53" w:line="255" w:lineRule="auto"/>
        <w:rPr>
          <w:rFonts w:asciiTheme="minorHAnsi" w:eastAsia="Arial" w:hAnsiTheme="minorHAnsi" w:cstheme="minorHAnsi"/>
          <w:sz w:val="24"/>
        </w:rPr>
      </w:pPr>
    </w:p>
    <w:p w14:paraId="2196A934" w14:textId="77777777" w:rsidR="00313ACF" w:rsidRDefault="00313ACF" w:rsidP="00AC7861">
      <w:pPr>
        <w:spacing w:after="53" w:line="255" w:lineRule="auto"/>
        <w:rPr>
          <w:rFonts w:asciiTheme="minorHAnsi" w:eastAsia="Arial" w:hAnsiTheme="minorHAnsi" w:cstheme="minorHAnsi"/>
        </w:rPr>
      </w:pPr>
    </w:p>
    <w:p w14:paraId="1AA841C0" w14:textId="77777777" w:rsidR="009F0061" w:rsidRDefault="009F0061" w:rsidP="00AC7861">
      <w:pPr>
        <w:spacing w:after="53" w:line="255" w:lineRule="auto"/>
        <w:rPr>
          <w:rFonts w:asciiTheme="minorHAnsi" w:eastAsia="Arial" w:hAnsiTheme="minorHAnsi" w:cstheme="minorHAnsi"/>
        </w:rPr>
      </w:pPr>
    </w:p>
    <w:p w14:paraId="45D884E1" w14:textId="77777777" w:rsidR="009F0061" w:rsidRDefault="009F0061" w:rsidP="00AC7861">
      <w:pPr>
        <w:spacing w:after="53" w:line="255" w:lineRule="auto"/>
        <w:rPr>
          <w:rFonts w:asciiTheme="minorHAnsi" w:eastAsia="Arial" w:hAnsiTheme="minorHAnsi" w:cstheme="minorHAnsi"/>
        </w:rPr>
      </w:pPr>
    </w:p>
    <w:p w14:paraId="50C6AC52" w14:textId="43EF13D4" w:rsidR="00C86FD1" w:rsidRDefault="00313ACF" w:rsidP="00AC7861">
      <w:pPr>
        <w:spacing w:after="53" w:line="255" w:lineRule="auto"/>
        <w:rPr>
          <w:rFonts w:asciiTheme="minorHAnsi" w:eastAsia="Arial" w:hAnsiTheme="minorHAnsi" w:cstheme="minorHAnsi"/>
        </w:rPr>
      </w:pPr>
      <w:r>
        <w:rPr>
          <w:rFonts w:asciiTheme="minorHAnsi" w:eastAsia="Arial" w:hAnsiTheme="minorHAnsi" w:cstheme="minorHAnsi"/>
        </w:rPr>
        <w:t>Capacitación en complementario de estrategias para la atención con personas con discapacidad, d</w:t>
      </w:r>
      <w:r w:rsidR="000A765C">
        <w:rPr>
          <w:rFonts w:asciiTheme="minorHAnsi" w:eastAsia="Arial" w:hAnsiTheme="minorHAnsi" w:cstheme="minorHAnsi"/>
        </w:rPr>
        <w:t>iligenciamiento de link prevención para la deserción</w:t>
      </w:r>
      <w:r>
        <w:rPr>
          <w:rFonts w:asciiTheme="minorHAnsi" w:eastAsia="Arial" w:hAnsiTheme="minorHAnsi" w:cstheme="minorHAnsi"/>
        </w:rPr>
        <w:t xml:space="preserve"> y envió de reporte de casos y Participación</w:t>
      </w:r>
      <w:r w:rsidR="003C60AC" w:rsidRPr="003C60AC">
        <w:rPr>
          <w:rFonts w:asciiTheme="minorHAnsi" w:eastAsia="Arial" w:hAnsiTheme="minorHAnsi" w:cstheme="minorHAnsi"/>
        </w:rPr>
        <w:t xml:space="preserve"> en el comité de discapacidad e inclusión</w:t>
      </w:r>
      <w:r w:rsidR="000A765C">
        <w:rPr>
          <w:rFonts w:asciiTheme="minorHAnsi" w:eastAsia="Arial" w:hAnsiTheme="minorHAnsi" w:cstheme="minorHAnsi"/>
        </w:rPr>
        <w:t xml:space="preserve">. </w:t>
      </w:r>
    </w:p>
    <w:p w14:paraId="74A2E35C" w14:textId="77777777" w:rsidR="003C60AC" w:rsidRPr="003C60AC" w:rsidRDefault="003C60AC" w:rsidP="00AC7861">
      <w:pPr>
        <w:spacing w:after="53" w:line="255" w:lineRule="auto"/>
        <w:rPr>
          <w:rFonts w:asciiTheme="minorHAnsi" w:eastAsia="Arial" w:hAnsiTheme="minorHAnsi" w:cstheme="minorHAnsi"/>
        </w:rPr>
      </w:pPr>
    </w:p>
    <w:p w14:paraId="20C9C169" w14:textId="33D07B83" w:rsidR="00ED2A78" w:rsidRDefault="00895638" w:rsidP="00AC7861">
      <w:pPr>
        <w:spacing w:after="53" w:line="255" w:lineRule="auto"/>
      </w:pPr>
      <w:r>
        <w:rPr>
          <w:rFonts w:ascii="Arial" w:eastAsia="Arial" w:hAnsi="Arial" w:cs="Arial"/>
          <w:sz w:val="24"/>
        </w:rPr>
        <w:t>5.</w:t>
      </w:r>
      <w:bookmarkStart w:id="1" w:name="_Hlk190701033"/>
      <w:r w:rsidR="00C86FD1" w:rsidRPr="00C86FD1">
        <w:rPr>
          <w:rFonts w:asciiTheme="majorHAnsi" w:hAnsiTheme="majorHAnsi" w:cstheme="majorHAnsi"/>
          <w:color w:val="auto"/>
          <w:sz w:val="20"/>
          <w:szCs w:val="20"/>
          <w:lang w:eastAsia="en-US"/>
        </w:rPr>
        <w:t xml:space="preserve"> </w:t>
      </w:r>
      <w:r w:rsidR="00C86FD1" w:rsidRPr="00C86FD1">
        <w:rPr>
          <w:rFonts w:ascii="Arial" w:eastAsia="Arial" w:hAnsi="Arial" w:cs="Arial"/>
          <w:sz w:val="24"/>
        </w:rPr>
        <w:t>Coadyuvar en la logística de ejecución del desarrollo del Plan de Bienestar del Centro de Formación.</w:t>
      </w:r>
      <w:bookmarkEnd w:id="1"/>
    </w:p>
    <w:p w14:paraId="154CE02C" w14:textId="7C7380EF" w:rsidR="00983B20" w:rsidRDefault="009D0C28" w:rsidP="00A16443">
      <w:pPr>
        <w:pStyle w:val="NormalWeb"/>
        <w:tabs>
          <w:tab w:val="left" w:pos="2280"/>
        </w:tabs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81472" behindDoc="1" locked="0" layoutInCell="1" allowOverlap="1" wp14:anchorId="744573E8" wp14:editId="30B28D80">
            <wp:simplePos x="0" y="0"/>
            <wp:positionH relativeFrom="column">
              <wp:posOffset>2151380</wp:posOffset>
            </wp:positionH>
            <wp:positionV relativeFrom="paragraph">
              <wp:posOffset>342900</wp:posOffset>
            </wp:positionV>
            <wp:extent cx="3857625" cy="1743075"/>
            <wp:effectExtent l="0" t="0" r="9525" b="952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A9DD91" w14:textId="3014946C" w:rsidR="00947E0E" w:rsidRDefault="009F0061" w:rsidP="00A16443">
      <w:pPr>
        <w:pStyle w:val="NormalWeb"/>
        <w:tabs>
          <w:tab w:val="left" w:pos="2280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880448" behindDoc="1" locked="0" layoutInCell="1" allowOverlap="1" wp14:anchorId="73E83D7E" wp14:editId="080A948B">
            <wp:simplePos x="0" y="0"/>
            <wp:positionH relativeFrom="column">
              <wp:posOffset>-658495</wp:posOffset>
            </wp:positionH>
            <wp:positionV relativeFrom="paragraph">
              <wp:posOffset>-635</wp:posOffset>
            </wp:positionV>
            <wp:extent cx="2647950" cy="1613507"/>
            <wp:effectExtent l="0" t="0" r="0" b="635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6" r="1942" b="4518"/>
                    <a:stretch/>
                  </pic:blipFill>
                  <pic:spPr bwMode="auto">
                    <a:xfrm>
                      <a:off x="0" y="0"/>
                      <a:ext cx="2647950" cy="1613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8BC9" w14:textId="0C6759C4" w:rsidR="00C50CE1" w:rsidRDefault="00947E0E" w:rsidP="00C50CE1">
      <w:pPr>
        <w:pStyle w:val="NormalWeb"/>
      </w:pPr>
      <w:r>
        <w:rPr>
          <w:noProof/>
        </w:rPr>
        <mc:AlternateContent>
          <mc:Choice Requires="wps">
            <w:drawing>
              <wp:inline distT="0" distB="0" distL="0" distR="0" wp14:anchorId="4ACF2877" wp14:editId="2AFD987A">
                <wp:extent cx="304800" cy="304800"/>
                <wp:effectExtent l="0" t="0" r="0" b="0"/>
                <wp:docPr id="23" name="Rectángulo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B645F8" id="Rectángulo 2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C50CE1" w:rsidRPr="00C50CE1">
        <w:t xml:space="preserve"> </w:t>
      </w:r>
    </w:p>
    <w:p w14:paraId="378B2C1C" w14:textId="700B6546" w:rsidR="00947E0E" w:rsidRDefault="00947E0E" w:rsidP="00A16443">
      <w:pPr>
        <w:pStyle w:val="NormalWeb"/>
        <w:tabs>
          <w:tab w:val="left" w:pos="2280"/>
        </w:tabs>
        <w:rPr>
          <w:noProof/>
        </w:rPr>
      </w:pPr>
    </w:p>
    <w:p w14:paraId="2D43FA7C" w14:textId="64310E19" w:rsidR="0047396D" w:rsidRPr="003C60AC" w:rsidRDefault="0047396D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  <w:bookmarkStart w:id="2" w:name="_Hlk190701902"/>
    </w:p>
    <w:p w14:paraId="23C442AF" w14:textId="783754DE" w:rsidR="00983B20" w:rsidRDefault="00C50CE1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noProof/>
          <w:color w:val="000000" w:themeColor="text1"/>
          <w:sz w:val="22"/>
          <w:szCs w:val="22"/>
        </w:rPr>
        <w:drawing>
          <wp:anchor distT="0" distB="0" distL="114300" distR="114300" simplePos="0" relativeHeight="251882496" behindDoc="1" locked="0" layoutInCell="1" allowOverlap="1" wp14:anchorId="49BDC462" wp14:editId="7C361B98">
            <wp:simplePos x="0" y="0"/>
            <wp:positionH relativeFrom="column">
              <wp:posOffset>-601346</wp:posOffset>
            </wp:positionH>
            <wp:positionV relativeFrom="paragraph">
              <wp:posOffset>167005</wp:posOffset>
            </wp:positionV>
            <wp:extent cx="2562225" cy="1790700"/>
            <wp:effectExtent l="0" t="0" r="9525" b="0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C9F10ED" w14:textId="28F6EDC1" w:rsidR="00983B20" w:rsidRDefault="00983B20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367093C1" w14:textId="69EE5B74" w:rsidR="00983B20" w:rsidRDefault="00983B20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71CB8B63" w14:textId="77777777" w:rsidR="00C50CE1" w:rsidRDefault="00C50CE1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6C8BB74F" w14:textId="157269E3" w:rsidR="009F0061" w:rsidRDefault="009F0061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29F5007" w14:textId="77777777" w:rsidR="00C50CE1" w:rsidRDefault="00C50CE1" w:rsidP="00895638">
      <w:pPr>
        <w:pStyle w:val="NormalWeb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56055604" w14:textId="3B063262" w:rsidR="003C60AC" w:rsidRPr="003C60AC" w:rsidRDefault="003C60AC" w:rsidP="00895638">
      <w:pPr>
        <w:pStyle w:val="NormalWeb"/>
        <w:rPr>
          <w:rFonts w:asciiTheme="minorHAnsi" w:hAnsiTheme="minorHAnsi" w:cstheme="minorHAnsi"/>
          <w:noProof/>
          <w:color w:val="000000" w:themeColor="text1"/>
        </w:rPr>
      </w:pPr>
      <w:r w:rsidRPr="003C60AC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Participación en las reuniones de bienestar al aprendiz </w:t>
      </w:r>
      <w:r w:rsidR="00313ACF">
        <w:rPr>
          <w:rFonts w:asciiTheme="minorHAnsi" w:hAnsiTheme="minorHAnsi" w:cstheme="minorHAnsi"/>
          <w:color w:val="000000" w:themeColor="text1"/>
          <w:sz w:val="22"/>
          <w:szCs w:val="22"/>
        </w:rPr>
        <w:t>del regional valle</w:t>
      </w:r>
      <w:r w:rsidRPr="003C60AC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reunión nacional</w:t>
      </w:r>
      <w:r w:rsidR="00983B2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de protocolo de prevención de violencia de genero y reuniones con el área administrativa de centro. </w:t>
      </w:r>
      <w:r w:rsidRPr="003C60AC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</w:p>
    <w:p w14:paraId="3E7FC342" w14:textId="2B491FBF" w:rsidR="00F74689" w:rsidRDefault="00DD22CB" w:rsidP="00F17FBE">
      <w:pPr>
        <w:pStyle w:val="NormalWeb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6.</w:t>
      </w:r>
      <w:r w:rsidR="00895638" w:rsidRPr="00F17FBE">
        <w:rPr>
          <w:rFonts w:asciiTheme="minorHAnsi" w:hAnsiTheme="minorHAnsi" w:cstheme="minorHAnsi"/>
          <w:color w:val="000000" w:themeColor="text1"/>
          <w:sz w:val="22"/>
          <w:szCs w:val="22"/>
        </w:rPr>
        <w:t>Apoyar la formulación de estrategias para el desarrollo de habilidades blandas en los aprendices del centro de formación, que mejoren sus capacidades de afrontamiento a las situaciones de la vida cotidiana</w:t>
      </w:r>
      <w:bookmarkEnd w:id="2"/>
      <w:r w:rsidR="00F74689" w:rsidRPr="00F17FBE">
        <w:rPr>
          <w:rFonts w:asciiTheme="minorHAnsi" w:hAnsiTheme="minorHAnsi" w:cstheme="minorHAnsi"/>
          <w:color w:val="000000" w:themeColor="text1"/>
          <w:sz w:val="22"/>
          <w:szCs w:val="22"/>
        </w:rPr>
        <w:t>.</w:t>
      </w:r>
      <w:r w:rsidR="00F74689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14:paraId="5927FB3B" w14:textId="69B85BAF" w:rsidR="003C60AC" w:rsidRPr="009D0C28" w:rsidRDefault="003C60AC" w:rsidP="00895638">
      <w:pPr>
        <w:pStyle w:val="NormalWeb"/>
      </w:pPr>
    </w:p>
    <w:p w14:paraId="7553C999" w14:textId="2A0D7399" w:rsidR="00313ACF" w:rsidRDefault="00313ACF" w:rsidP="00C13DFD"/>
    <w:p w14:paraId="5F34FBEF" w14:textId="77777777" w:rsidR="009D0C28" w:rsidRDefault="009D0C28" w:rsidP="00F17FBE">
      <w:pPr>
        <w:jc w:val="both"/>
      </w:pPr>
    </w:p>
    <w:p w14:paraId="59DDEA93" w14:textId="77777777" w:rsidR="009D0C28" w:rsidRDefault="009D0C28" w:rsidP="00F17FBE">
      <w:pPr>
        <w:jc w:val="both"/>
      </w:pPr>
    </w:p>
    <w:p w14:paraId="30795C30" w14:textId="77777777" w:rsidR="009D0C28" w:rsidRDefault="009D0C28" w:rsidP="00F17FBE">
      <w:pPr>
        <w:jc w:val="both"/>
      </w:pPr>
      <w:r>
        <w:t xml:space="preserve">                                                                               </w:t>
      </w:r>
    </w:p>
    <w:p w14:paraId="345111D5" w14:textId="77777777" w:rsidR="009D0C28" w:rsidRDefault="009D0C28" w:rsidP="00F17FBE">
      <w:pPr>
        <w:jc w:val="both"/>
      </w:pPr>
    </w:p>
    <w:p w14:paraId="3A1533AC" w14:textId="77777777" w:rsidR="009D0C28" w:rsidRDefault="009D0C28" w:rsidP="00F17FBE">
      <w:pPr>
        <w:jc w:val="both"/>
      </w:pPr>
    </w:p>
    <w:p w14:paraId="763EA963" w14:textId="2525E6D5" w:rsidR="00C13DFD" w:rsidRPr="00C13DFD" w:rsidRDefault="00F17FBE" w:rsidP="00F17FBE">
      <w:pPr>
        <w:jc w:val="both"/>
      </w:pPr>
      <w:r w:rsidRPr="00F17FBE">
        <w:lastRenderedPageBreak/>
        <w:t>Reunión de equipo psicosocial para revisión de casos y fortalecimiento de estrategias para la orientación de los aprendices y el desarrollo de las actividades del plan de acción como Preparación logística y desarrollo de las actividades, reunión mensual de voceros y las correspondientes al mes de abril</w:t>
      </w:r>
      <w:r w:rsidR="00E3762A">
        <w:t xml:space="preserve">. </w:t>
      </w:r>
    </w:p>
    <w:p w14:paraId="486A0118" w14:textId="77777777" w:rsidR="00C13DFD" w:rsidRPr="00C13DFD" w:rsidRDefault="00C13DFD" w:rsidP="00C13DFD"/>
    <w:p w14:paraId="3C47A669" w14:textId="77777777" w:rsidR="00C13DFD" w:rsidRPr="00C13DFD" w:rsidRDefault="00C13DFD" w:rsidP="00C13DFD"/>
    <w:p w14:paraId="1EF523B5" w14:textId="594E04F7" w:rsidR="00C13DFD" w:rsidRPr="00C13DFD" w:rsidRDefault="00C13DFD" w:rsidP="00C13DFD">
      <w:pPr>
        <w:tabs>
          <w:tab w:val="left" w:pos="3030"/>
        </w:tabs>
      </w:pPr>
    </w:p>
    <w:sectPr w:rsidR="00C13DFD" w:rsidRPr="00C13DFD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/>
      <w:pgMar w:top="1891" w:right="1686" w:bottom="2032" w:left="1697" w:header="747" w:footer="112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47FCC2" w14:textId="77777777" w:rsidR="006F6E66" w:rsidRDefault="006F6E66">
      <w:pPr>
        <w:spacing w:after="0" w:line="240" w:lineRule="auto"/>
      </w:pPr>
      <w:r>
        <w:separator/>
      </w:r>
    </w:p>
  </w:endnote>
  <w:endnote w:type="continuationSeparator" w:id="0">
    <w:p w14:paraId="0A8E5F69" w14:textId="77777777" w:rsidR="006F6E66" w:rsidRDefault="006F6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41348" w14:textId="77777777" w:rsidR="002B4A4D" w:rsidRDefault="00000000">
    <w:pPr>
      <w:spacing w:after="214"/>
      <w:ind w:right="2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3"/>
      </w:rPr>
      <w:t>1</w:t>
    </w:r>
    <w:r>
      <w:rPr>
        <w:sz w:val="23"/>
      </w:rPr>
      <w:fldChar w:fldCharType="end"/>
    </w:r>
    <w:r>
      <w:rPr>
        <w:sz w:val="23"/>
      </w:rPr>
      <w:t xml:space="preserve"> </w:t>
    </w:r>
  </w:p>
  <w:p w14:paraId="65946F6B" w14:textId="77777777" w:rsidR="002B4A4D" w:rsidRDefault="00000000">
    <w:pPr>
      <w:spacing w:after="0"/>
      <w:ind w:right="3"/>
      <w:jc w:val="center"/>
    </w:pPr>
    <w:r>
      <w:rPr>
        <w:sz w:val="23"/>
      </w:rPr>
      <w:t xml:space="preserve">DO-F-012 V06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CBA53" w14:textId="77777777" w:rsidR="002B4A4D" w:rsidRDefault="00000000">
    <w:pPr>
      <w:spacing w:after="214"/>
      <w:ind w:right="2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3"/>
      </w:rPr>
      <w:t>1</w:t>
    </w:r>
    <w:r>
      <w:rPr>
        <w:sz w:val="23"/>
      </w:rPr>
      <w:fldChar w:fldCharType="end"/>
    </w:r>
    <w:r>
      <w:rPr>
        <w:sz w:val="23"/>
      </w:rPr>
      <w:t xml:space="preserve"> </w:t>
    </w:r>
  </w:p>
  <w:p w14:paraId="2524DFF7" w14:textId="77777777" w:rsidR="002B4A4D" w:rsidRDefault="00000000">
    <w:pPr>
      <w:spacing w:after="0"/>
      <w:ind w:right="3"/>
      <w:jc w:val="center"/>
    </w:pPr>
    <w:r>
      <w:rPr>
        <w:sz w:val="23"/>
      </w:rPr>
      <w:t xml:space="preserve">DO-F-012 V06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FBB19E" w14:textId="77777777" w:rsidR="002B4A4D" w:rsidRDefault="00000000">
    <w:pPr>
      <w:spacing w:after="214"/>
      <w:ind w:right="2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3"/>
      </w:rPr>
      <w:t>1</w:t>
    </w:r>
    <w:r>
      <w:rPr>
        <w:sz w:val="23"/>
      </w:rPr>
      <w:fldChar w:fldCharType="end"/>
    </w:r>
    <w:r>
      <w:rPr>
        <w:sz w:val="23"/>
      </w:rPr>
      <w:t xml:space="preserve"> </w:t>
    </w:r>
  </w:p>
  <w:p w14:paraId="53DA0132" w14:textId="77777777" w:rsidR="002B4A4D" w:rsidRDefault="00000000">
    <w:pPr>
      <w:spacing w:after="0"/>
      <w:ind w:right="3"/>
      <w:jc w:val="center"/>
    </w:pPr>
    <w:r>
      <w:rPr>
        <w:sz w:val="23"/>
      </w:rPr>
      <w:t xml:space="preserve">DO-F-012 V06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4ED472" w14:textId="77777777" w:rsidR="006F6E66" w:rsidRDefault="006F6E66">
      <w:pPr>
        <w:spacing w:after="0" w:line="240" w:lineRule="auto"/>
      </w:pPr>
      <w:r>
        <w:separator/>
      </w:r>
    </w:p>
  </w:footnote>
  <w:footnote w:type="continuationSeparator" w:id="0">
    <w:p w14:paraId="7C440B0C" w14:textId="77777777" w:rsidR="006F6E66" w:rsidRDefault="006F6E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AA1601" w14:textId="77777777" w:rsidR="002B4A4D" w:rsidRDefault="00000000">
    <w:pPr>
      <w:spacing w:after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AA76C7F" wp14:editId="23F9F4EB">
          <wp:simplePos x="0" y="0"/>
          <wp:positionH relativeFrom="page">
            <wp:posOffset>3599815</wp:posOffset>
          </wp:positionH>
          <wp:positionV relativeFrom="page">
            <wp:posOffset>501650</wp:posOffset>
          </wp:positionV>
          <wp:extent cx="592455" cy="561340"/>
          <wp:effectExtent l="0" t="0" r="0" b="0"/>
          <wp:wrapSquare wrapText="bothSides"/>
          <wp:docPr id="16" name="Picture 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3"/>
      </w:rPr>
      <w:t xml:space="preserve"> </w:t>
    </w:r>
    <w:r>
      <w:rPr>
        <w:sz w:val="23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89B3C8" w14:textId="77777777" w:rsidR="002B4A4D" w:rsidRDefault="00000000">
    <w:pPr>
      <w:spacing w:after="0"/>
    </w:pPr>
    <w:r>
      <w:rPr>
        <w:noProof/>
      </w:rPr>
      <w:drawing>
        <wp:anchor distT="0" distB="0" distL="114300" distR="114300" simplePos="0" relativeHeight="251659264" behindDoc="0" locked="0" layoutInCell="1" allowOverlap="0" wp14:anchorId="4735985D" wp14:editId="6E22FC14">
          <wp:simplePos x="0" y="0"/>
          <wp:positionH relativeFrom="page">
            <wp:posOffset>3599815</wp:posOffset>
          </wp:positionH>
          <wp:positionV relativeFrom="page">
            <wp:posOffset>501650</wp:posOffset>
          </wp:positionV>
          <wp:extent cx="592455" cy="561340"/>
          <wp:effectExtent l="0" t="0" r="0" b="0"/>
          <wp:wrapSquare wrapText="bothSides"/>
          <wp:docPr id="1" name="Picture 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3"/>
      </w:rPr>
      <w:t xml:space="preserve"> </w:t>
    </w:r>
    <w:r>
      <w:rPr>
        <w:sz w:val="23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B983" w14:textId="77777777" w:rsidR="002B4A4D" w:rsidRDefault="00000000">
    <w:pPr>
      <w:spacing w:after="0"/>
    </w:pPr>
    <w:r>
      <w:rPr>
        <w:noProof/>
      </w:rPr>
      <w:drawing>
        <wp:anchor distT="0" distB="0" distL="114300" distR="114300" simplePos="0" relativeHeight="251660288" behindDoc="0" locked="0" layoutInCell="1" allowOverlap="0" wp14:anchorId="4F2D725E" wp14:editId="1D895798">
          <wp:simplePos x="0" y="0"/>
          <wp:positionH relativeFrom="page">
            <wp:posOffset>3599815</wp:posOffset>
          </wp:positionH>
          <wp:positionV relativeFrom="page">
            <wp:posOffset>501650</wp:posOffset>
          </wp:positionV>
          <wp:extent cx="592455" cy="561340"/>
          <wp:effectExtent l="0" t="0" r="0" b="0"/>
          <wp:wrapSquare wrapText="bothSides"/>
          <wp:docPr id="2" name="Picture 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3"/>
      </w:rPr>
      <w:t xml:space="preserve"> </w:t>
    </w:r>
    <w:r>
      <w:rPr>
        <w:sz w:val="23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D357C"/>
    <w:multiLevelType w:val="hybridMultilevel"/>
    <w:tmpl w:val="2708CA86"/>
    <w:lvl w:ilvl="0" w:tplc="0DF6DA62">
      <w:start w:val="1"/>
      <w:numFmt w:val="decimal"/>
      <w:lvlText w:val="%1."/>
      <w:lvlJc w:val="left"/>
      <w:pPr>
        <w:ind w:left="7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5E0E08C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6E0C6E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5E6FE8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9C8C1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C405D5A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2894AC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5221AA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FCF664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8501477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4A4D"/>
    <w:rsid w:val="00020A37"/>
    <w:rsid w:val="00025A39"/>
    <w:rsid w:val="00064DA8"/>
    <w:rsid w:val="0008190F"/>
    <w:rsid w:val="000A765C"/>
    <w:rsid w:val="000F1E4D"/>
    <w:rsid w:val="00113954"/>
    <w:rsid w:val="00134428"/>
    <w:rsid w:val="00183FE9"/>
    <w:rsid w:val="0019202D"/>
    <w:rsid w:val="001A4D5D"/>
    <w:rsid w:val="001D727F"/>
    <w:rsid w:val="001D7FAE"/>
    <w:rsid w:val="001F0887"/>
    <w:rsid w:val="002121FF"/>
    <w:rsid w:val="0024128A"/>
    <w:rsid w:val="0026607D"/>
    <w:rsid w:val="002831B9"/>
    <w:rsid w:val="00294E50"/>
    <w:rsid w:val="00297C12"/>
    <w:rsid w:val="002A4045"/>
    <w:rsid w:val="002B17A3"/>
    <w:rsid w:val="002B48E0"/>
    <w:rsid w:val="002B4A4D"/>
    <w:rsid w:val="002C5211"/>
    <w:rsid w:val="003060DB"/>
    <w:rsid w:val="00313ACF"/>
    <w:rsid w:val="00344F3E"/>
    <w:rsid w:val="00353C8A"/>
    <w:rsid w:val="0038247E"/>
    <w:rsid w:val="003B0671"/>
    <w:rsid w:val="003B40E6"/>
    <w:rsid w:val="003C42DD"/>
    <w:rsid w:val="003C60AC"/>
    <w:rsid w:val="00404AC3"/>
    <w:rsid w:val="00416CA1"/>
    <w:rsid w:val="004312FF"/>
    <w:rsid w:val="0043543B"/>
    <w:rsid w:val="0047396D"/>
    <w:rsid w:val="004A6DC8"/>
    <w:rsid w:val="004C491A"/>
    <w:rsid w:val="004C6CFC"/>
    <w:rsid w:val="004D276C"/>
    <w:rsid w:val="004E4771"/>
    <w:rsid w:val="005A5765"/>
    <w:rsid w:val="0060682E"/>
    <w:rsid w:val="00640568"/>
    <w:rsid w:val="00674063"/>
    <w:rsid w:val="006A4254"/>
    <w:rsid w:val="006B5EB3"/>
    <w:rsid w:val="006C501B"/>
    <w:rsid w:val="006F6E66"/>
    <w:rsid w:val="0070241F"/>
    <w:rsid w:val="00722454"/>
    <w:rsid w:val="00750258"/>
    <w:rsid w:val="00757B9F"/>
    <w:rsid w:val="00786572"/>
    <w:rsid w:val="007A2C2C"/>
    <w:rsid w:val="007F0443"/>
    <w:rsid w:val="008100A5"/>
    <w:rsid w:val="00862229"/>
    <w:rsid w:val="00875F83"/>
    <w:rsid w:val="0089111D"/>
    <w:rsid w:val="00895638"/>
    <w:rsid w:val="008B3AF7"/>
    <w:rsid w:val="008C0804"/>
    <w:rsid w:val="008C153D"/>
    <w:rsid w:val="008C760D"/>
    <w:rsid w:val="008F106A"/>
    <w:rsid w:val="008F3D9E"/>
    <w:rsid w:val="00902AD3"/>
    <w:rsid w:val="0091275C"/>
    <w:rsid w:val="00947E0E"/>
    <w:rsid w:val="00983B20"/>
    <w:rsid w:val="0099677C"/>
    <w:rsid w:val="009B44B6"/>
    <w:rsid w:val="009D0C28"/>
    <w:rsid w:val="009D21C0"/>
    <w:rsid w:val="009E5116"/>
    <w:rsid w:val="009E7212"/>
    <w:rsid w:val="009F0061"/>
    <w:rsid w:val="00A038F4"/>
    <w:rsid w:val="00A14AF6"/>
    <w:rsid w:val="00A16443"/>
    <w:rsid w:val="00A47B0B"/>
    <w:rsid w:val="00A72857"/>
    <w:rsid w:val="00A922D5"/>
    <w:rsid w:val="00AB2CBA"/>
    <w:rsid w:val="00AC7861"/>
    <w:rsid w:val="00B102E6"/>
    <w:rsid w:val="00B279E3"/>
    <w:rsid w:val="00B33AC2"/>
    <w:rsid w:val="00B647DF"/>
    <w:rsid w:val="00B70ED4"/>
    <w:rsid w:val="00BB3628"/>
    <w:rsid w:val="00C13DFD"/>
    <w:rsid w:val="00C14BAC"/>
    <w:rsid w:val="00C16D3C"/>
    <w:rsid w:val="00C25705"/>
    <w:rsid w:val="00C36021"/>
    <w:rsid w:val="00C367BA"/>
    <w:rsid w:val="00C36E11"/>
    <w:rsid w:val="00C50CE1"/>
    <w:rsid w:val="00C56281"/>
    <w:rsid w:val="00C76E15"/>
    <w:rsid w:val="00C86FD1"/>
    <w:rsid w:val="00CA269C"/>
    <w:rsid w:val="00CD1809"/>
    <w:rsid w:val="00D3287D"/>
    <w:rsid w:val="00D43B3F"/>
    <w:rsid w:val="00D51B31"/>
    <w:rsid w:val="00D53222"/>
    <w:rsid w:val="00D63C94"/>
    <w:rsid w:val="00D96AAB"/>
    <w:rsid w:val="00DA753B"/>
    <w:rsid w:val="00DB57AD"/>
    <w:rsid w:val="00DB5BC8"/>
    <w:rsid w:val="00DD22CB"/>
    <w:rsid w:val="00DD5EC1"/>
    <w:rsid w:val="00DE118F"/>
    <w:rsid w:val="00DF0F0D"/>
    <w:rsid w:val="00E00201"/>
    <w:rsid w:val="00E36157"/>
    <w:rsid w:val="00E37509"/>
    <w:rsid w:val="00E3762A"/>
    <w:rsid w:val="00E45AD5"/>
    <w:rsid w:val="00E45C0F"/>
    <w:rsid w:val="00E62FAD"/>
    <w:rsid w:val="00E748B9"/>
    <w:rsid w:val="00EC3047"/>
    <w:rsid w:val="00ED2A78"/>
    <w:rsid w:val="00F17FBE"/>
    <w:rsid w:val="00F706CC"/>
    <w:rsid w:val="00F74689"/>
    <w:rsid w:val="00F946E8"/>
    <w:rsid w:val="00FA4EB3"/>
    <w:rsid w:val="00FC58B5"/>
    <w:rsid w:val="00FD1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3B7923"/>
  <w15:docId w15:val="{E92F12A5-0731-4BC6-934B-1A6192888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C76E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DA753B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9563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0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4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9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9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9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7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9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2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0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460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Leonardo Cantor</dc:creator>
  <cp:keywords/>
  <cp:lastModifiedBy>karen mora ramirez</cp:lastModifiedBy>
  <cp:revision>3</cp:revision>
  <cp:lastPrinted>2025-04-12T18:00:00Z</cp:lastPrinted>
  <dcterms:created xsi:type="dcterms:W3CDTF">2026-05-15T16:02:00Z</dcterms:created>
  <dcterms:modified xsi:type="dcterms:W3CDTF">2026-05-15T16:03:00Z</dcterms:modified>
</cp:coreProperties>
</file>